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B17" w:rsidRDefault="00E5751D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noProof/>
          <w:sz w:val="24"/>
          <w:szCs w:val="24"/>
          <w:lang w:eastAsia="ro-RO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4462780</wp:posOffset>
            </wp:positionH>
            <wp:positionV relativeFrom="paragraph">
              <wp:posOffset>-97790</wp:posOffset>
            </wp:positionV>
            <wp:extent cx="1495425" cy="1495425"/>
            <wp:effectExtent l="19050" t="0" r="9525" b="0"/>
            <wp:wrapNone/>
            <wp:docPr id="9" name="Picture 3" descr="http://t2.gstatic.com/images?q=tbn:ANd9GcSVRdRvvVNzzefcv1JbFeeq977NAyG0E1n4ENUtin4ECOoU8E-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2.gstatic.com/images?q=tbn:ANd9GcSVRdRvvVNzzefcv1JbFeeq977NAyG0E1n4ENUtin4ECOoU8E-U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39AD">
        <w:rPr>
          <w:rFonts w:eastAsiaTheme="minorEastAsia"/>
          <w:b/>
          <w:noProof/>
          <w:sz w:val="24"/>
          <w:szCs w:val="24"/>
          <w:lang w:eastAsia="ro-RO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7" type="#_x0000_t136" style="position:absolute;margin-left:-.55pt;margin-top:18.85pt;width:264.2pt;height:26.6pt;z-index:251702272;mso-position-horizontal-relative:text;mso-position-vertical-relative:text" fillcolor="red" stroked="f">
            <v:fill opacity="53740f" color2="#aaa" type="gradient"/>
            <v:shadow on="t" color="#4d4d4d" opacity="52429f" offset=",3pt"/>
            <v:textpath style="font-family:&quot;Arial Black&quot;;font-weight:bold;v-text-spacing:78650f;v-text-kern:t" trim="t" fitpath="t" string="Exercitii propuse spre rezolvare"/>
          </v:shape>
        </w:pict>
      </w:r>
    </w:p>
    <w:p w:rsidR="002A4E6C" w:rsidRDefault="002A4E6C" w:rsidP="002A4E6C">
      <w:pPr>
        <w:pStyle w:val="ListParagraph"/>
        <w:rPr>
          <w:rFonts w:eastAsiaTheme="minorEastAsia"/>
        </w:rPr>
      </w:pPr>
    </w:p>
    <w:p w:rsidR="00D404A6" w:rsidRDefault="00D404A6" w:rsidP="002A4E6C">
      <w:pPr>
        <w:pStyle w:val="ListParagraph"/>
        <w:rPr>
          <w:rFonts w:eastAsiaTheme="minorEastAsia"/>
        </w:rPr>
      </w:pPr>
    </w:p>
    <w:p w:rsidR="00D404A6" w:rsidRDefault="00D404A6" w:rsidP="002A4E6C">
      <w:pPr>
        <w:pStyle w:val="ListParagraph"/>
        <w:rPr>
          <w:rFonts w:eastAsiaTheme="minorEastAsia"/>
        </w:rPr>
      </w:pPr>
    </w:p>
    <w:p w:rsidR="002A4E6C" w:rsidRPr="00EE7054" w:rsidRDefault="002A4E6C" w:rsidP="002A4E6C">
      <w:pPr>
        <w:rPr>
          <w:rFonts w:eastAsiaTheme="minorEastAsia"/>
          <w:b/>
        </w:rPr>
      </w:pPr>
      <w:r w:rsidRPr="00EE7054">
        <w:rPr>
          <w:rFonts w:eastAsiaTheme="minorEastAsia"/>
          <w:b/>
        </w:rPr>
        <w:t xml:space="preserve">1.Care dintre urmatoarele corespondente; </w:t>
      </w:r>
      <m:oMath>
        <m:r>
          <m:rPr>
            <m:sty m:val="bi"/>
          </m:rPr>
          <w:rPr>
            <w:rFonts w:ascii="Cambria Math" w:eastAsiaTheme="minorEastAsia" w:hAnsi="Cambria Math"/>
          </w:rPr>
          <m:t>f:A→B</m:t>
        </m:r>
      </m:oMath>
      <w:r w:rsidR="00A97A37" w:rsidRPr="00EE7054">
        <w:rPr>
          <w:rFonts w:eastAsiaTheme="minorEastAsia"/>
          <w:b/>
        </w:rPr>
        <w:t xml:space="preserve"> reprez</w:t>
      </w:r>
      <w:r w:rsidRPr="00EE7054">
        <w:rPr>
          <w:rFonts w:eastAsiaTheme="minorEastAsia"/>
          <w:b/>
        </w:rPr>
        <w:t>inta functi</w:t>
      </w:r>
      <w:r w:rsidR="00A97A37" w:rsidRPr="00EE7054">
        <w:rPr>
          <w:rFonts w:eastAsiaTheme="minorEastAsia"/>
          <w:b/>
        </w:rPr>
        <w:t>i</w:t>
      </w:r>
      <w:r w:rsidRPr="00EE7054">
        <w:rPr>
          <w:rFonts w:eastAsiaTheme="minorEastAsia"/>
          <w:b/>
        </w:rPr>
        <w:t>?</w:t>
      </w:r>
    </w:p>
    <w:p w:rsidR="002A4E6C" w:rsidRPr="002A4E6C" w:rsidRDefault="002A4E6C" w:rsidP="00180CC9">
      <w:pPr>
        <w:jc w:val="both"/>
        <w:rPr>
          <w:rFonts w:eastAsiaTheme="minorEastAsia"/>
        </w:rPr>
      </w:pPr>
    </w:p>
    <w:p w:rsidR="002A4E6C" w:rsidRPr="002A4E6C" w:rsidRDefault="002A4E6C" w:rsidP="00180CC9">
      <w:pPr>
        <w:pStyle w:val="ListParagraph"/>
        <w:jc w:val="both"/>
        <w:rPr>
          <w:rFonts w:eastAsiaTheme="minorEastAsia"/>
        </w:rPr>
      </w:pPr>
    </w:p>
    <w:p w:rsidR="00CB262B" w:rsidRPr="00CB262B" w:rsidRDefault="006C39AD" w:rsidP="002E4A58">
      <w:pPr>
        <w:tabs>
          <w:tab w:val="left" w:pos="5835"/>
        </w:tabs>
        <w:jc w:val="both"/>
        <w:rPr>
          <w:rFonts w:eastAsiaTheme="minorEastAsia"/>
        </w:rPr>
      </w:pPr>
      <w:r w:rsidRPr="006C39AD">
        <w:rPr>
          <w:rFonts w:eastAsiaTheme="minorEastAsia"/>
          <w:b/>
          <w:noProof/>
          <w:lang w:eastAsia="ro-RO"/>
        </w:rPr>
        <w:pict>
          <v:group id="_x0000_s1073" style="position:absolute;left:0;text-align:left;margin-left:38.65pt;margin-top:6.05pt;width:183pt;height:138.1pt;z-index:251684352" coordorigin="855,4335" coordsize="3660,2762">
            <v:oval id="_x0000_s1044" style="position:absolute;left:855;top:4562;width:1290;height:2535;rotation:335060fd">
              <v:textbox style="mso-next-textbox:#_x0000_s1044">
                <w:txbxContent>
                  <w:p w:rsidR="00180CC9" w:rsidRDefault="00180CC9" w:rsidP="00180CC9">
                    <w:pPr>
                      <w:jc w:val="center"/>
                    </w:pPr>
                    <w:r>
                      <w:t>1</w:t>
                    </w:r>
                  </w:p>
                  <w:p w:rsidR="00180CC9" w:rsidRDefault="00180CC9" w:rsidP="00180CC9">
                    <w:pPr>
                      <w:jc w:val="center"/>
                    </w:pPr>
                    <w:r>
                      <w:t>2</w:t>
                    </w:r>
                  </w:p>
                  <w:p w:rsidR="00180CC9" w:rsidRDefault="00180CC9" w:rsidP="00180CC9">
                    <w:pPr>
                      <w:jc w:val="center"/>
                    </w:pPr>
                    <w:r>
                      <w:t>3</w:t>
                    </w:r>
                  </w:p>
                </w:txbxContent>
              </v:textbox>
            </v:oval>
            <v:oval id="_x0000_s1045" style="position:absolute;left:3225;top:4335;width:1290;height:2535">
              <v:textbox style="mso-next-textbox:#_x0000_s1045">
                <w:txbxContent>
                  <w:p w:rsidR="00180CC9" w:rsidRDefault="00180CC9" w:rsidP="00180CC9">
                    <w:pPr>
                      <w:jc w:val="center"/>
                    </w:pPr>
                    <w:r>
                      <w:t>1</w:t>
                    </w:r>
                  </w:p>
                  <w:p w:rsidR="00180CC9" w:rsidRDefault="00180CC9" w:rsidP="00180CC9">
                    <w:pPr>
                      <w:jc w:val="center"/>
                    </w:pPr>
                  </w:p>
                  <w:p w:rsidR="00180CC9" w:rsidRDefault="00180CC9" w:rsidP="00180CC9">
                    <w:pPr>
                      <w:jc w:val="center"/>
                    </w:pPr>
                    <w:r>
                      <w:t>2</w:t>
                    </w:r>
                  </w:p>
                </w:txbxContent>
              </v:textbox>
            </v:oval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2" type="#_x0000_t32" style="position:absolute;left:1590;top:5040;width:2220;height:1125;flip:y" o:connectortype="straight">
              <v:stroke endarrow="block"/>
            </v:shape>
            <v:shape id="_x0000_s1053" type="#_x0000_t32" style="position:absolute;left:1590;top:4950;width:2220;height:810;flip:y" o:connectortype="straight">
              <v:stroke endarrow="block"/>
            </v:shape>
            <v:shape id="_x0000_s1055" type="#_x0000_t32" style="position:absolute;left:1590;top:4950;width:2220;height:209;flip:y" o:connectortype="straight">
              <v:stroke endarrow="block"/>
            </v:shape>
          </v:group>
        </w:pict>
      </w:r>
      <w:r w:rsidR="002E4A58">
        <w:rPr>
          <w:rFonts w:eastAsiaTheme="minorEastAsia"/>
        </w:rPr>
        <w:tab/>
      </w:r>
      <w:r w:rsidR="002E4A58">
        <w:rPr>
          <w:rFonts w:eastAsiaTheme="minorEastAsia"/>
        </w:rPr>
        <w:tab/>
      </w:r>
    </w:p>
    <w:p w:rsidR="00CB262B" w:rsidRPr="00CB262B" w:rsidRDefault="00CB262B" w:rsidP="00180CC9">
      <w:pPr>
        <w:jc w:val="both"/>
        <w:rPr>
          <w:rFonts w:eastAsiaTheme="minorEastAsia"/>
        </w:rPr>
      </w:pPr>
    </w:p>
    <w:p w:rsidR="00FF5AA0" w:rsidRDefault="006C39AD" w:rsidP="00180CC9">
      <w:pPr>
        <w:jc w:val="both"/>
      </w:pPr>
      <w:r w:rsidRPr="006C39AD">
        <w:rPr>
          <w:rFonts w:eastAsiaTheme="minorEastAsia"/>
          <w:noProof/>
          <w:lang w:eastAsia="ro-RO"/>
        </w:rPr>
        <w:pict>
          <v:group id="_x0000_s1074" style="position:absolute;left:0;text-align:left;margin-left:46.9pt;margin-top:120.9pt;width:186pt;height:126.75pt;z-index:251687168" coordorigin="660,7097" coordsize="3720,2535">
            <v:oval id="_x0000_s1050" style="position:absolute;left:3090;top:7097;width:1290;height:2535">
              <v:textbox style="mso-next-textbox:#_x0000_s1050">
                <w:txbxContent>
                  <w:p w:rsidR="00180CC9" w:rsidRDefault="00180CC9" w:rsidP="00180CC9">
                    <w:pPr>
                      <w:jc w:val="center"/>
                    </w:pPr>
                    <w:r>
                      <w:t>1</w:t>
                    </w:r>
                  </w:p>
                  <w:p w:rsidR="00180CC9" w:rsidRDefault="00180CC9" w:rsidP="00180CC9">
                    <w:pPr>
                      <w:jc w:val="center"/>
                    </w:pPr>
                    <w:r>
                      <w:t>2</w:t>
                    </w:r>
                  </w:p>
                  <w:p w:rsidR="00180CC9" w:rsidRDefault="00180CC9"/>
                  <w:p w:rsidR="00180CC9" w:rsidRDefault="00180CC9"/>
                  <w:p w:rsidR="00180CC9" w:rsidRDefault="00180CC9"/>
                  <w:p w:rsidR="00180CC9" w:rsidRDefault="00180CC9"/>
                  <w:p w:rsidR="00180CC9" w:rsidRDefault="00180CC9"/>
                </w:txbxContent>
              </v:textbox>
            </v:oval>
            <v:oval id="_x0000_s1051" style="position:absolute;left:660;top:7097;width:1290;height:2535">
              <v:textbox style="mso-next-textbox:#_x0000_s1051">
                <w:txbxContent>
                  <w:p w:rsidR="00180CC9" w:rsidRDefault="00180CC9" w:rsidP="00180CC9">
                    <w:pPr>
                      <w:jc w:val="center"/>
                    </w:pPr>
                    <w:r>
                      <w:t>1</w:t>
                    </w:r>
                  </w:p>
                  <w:p w:rsidR="00180CC9" w:rsidRDefault="00180CC9" w:rsidP="00180CC9">
                    <w:pPr>
                      <w:jc w:val="center"/>
                    </w:pPr>
                    <w:r>
                      <w:t>2</w:t>
                    </w:r>
                  </w:p>
                  <w:p w:rsidR="00180CC9" w:rsidRDefault="00180CC9" w:rsidP="00180CC9">
                    <w:pPr>
                      <w:jc w:val="center"/>
                    </w:pPr>
                    <w:r>
                      <w:t>3</w:t>
                    </w:r>
                  </w:p>
                </w:txbxContent>
              </v:textbox>
            </v:oval>
            <v:shape id="_x0000_s1057" type="#_x0000_t32" style="position:absolute;left:1440;top:8222;width:2145;height:450;flip:y" o:connectortype="straight">
              <v:stroke endarrow="block"/>
            </v:shape>
            <v:shape id="_x0000_s1058" type="#_x0000_t32" style="position:absolute;left:1290;top:7727;width:2295;height:0" o:connectortype="straight">
              <v:stroke endarrow="block"/>
            </v:shape>
            <v:shape id="_x0000_s1059" type="#_x0000_t32" style="position:absolute;left:1440;top:7727;width:2220;height:495;flip:y" o:connectortype="straight">
              <v:stroke endarrow="block"/>
            </v:shape>
          </v:group>
        </w:pict>
      </w:r>
      <w:r w:rsidR="002E4A58">
        <w:rPr>
          <w:rFonts w:ascii="Cambria Math" w:hAnsi="Cambria Math"/>
        </w:rPr>
        <w:br/>
      </w:r>
      <w:r w:rsidR="004E05BE">
        <w:rPr>
          <w:rFonts w:ascii="Cambria Math" w:hAnsi="Cambria Math"/>
        </w:rPr>
        <w:t>a)</w:t>
      </w:r>
      <w:r w:rsidR="002E4A58">
        <w:rPr>
          <w:rFonts w:ascii="Cambria Math" w:hAnsi="Cambria Math"/>
        </w:rPr>
        <w:br/>
      </w:r>
      <w:r w:rsidR="002E4A58">
        <w:rPr>
          <w:rFonts w:ascii="Cambria Math" w:hAnsi="Cambria Math"/>
        </w:rPr>
        <w:br/>
      </w:r>
      <w:r w:rsidR="002E6DA4">
        <w:br/>
      </w:r>
    </w:p>
    <w:p w:rsidR="00FF5AA0" w:rsidRPr="00FF5AA0" w:rsidRDefault="00FF5AA0" w:rsidP="00FF5AA0"/>
    <w:p w:rsidR="00FF5AA0" w:rsidRPr="00FF5AA0" w:rsidRDefault="004E05BE" w:rsidP="00FF5AA0">
      <w:r>
        <w:t>b)</w:t>
      </w:r>
    </w:p>
    <w:p w:rsidR="00FF5AA0" w:rsidRPr="00FF5AA0" w:rsidRDefault="00FF5AA0" w:rsidP="00FF5AA0"/>
    <w:p w:rsidR="00FF5AA0" w:rsidRPr="00FF5AA0" w:rsidRDefault="00FF5AA0" w:rsidP="00FF5AA0"/>
    <w:p w:rsidR="00FF5AA0" w:rsidRPr="00FF5AA0" w:rsidRDefault="00FF5AA0" w:rsidP="00FF5AA0"/>
    <w:p w:rsidR="00FF5AA0" w:rsidRPr="00FF5AA0" w:rsidRDefault="00FF5AA0" w:rsidP="00FF5AA0"/>
    <w:p w:rsidR="00FF5AA0" w:rsidRPr="00FF5AA0" w:rsidRDefault="006C39AD" w:rsidP="00FF5AA0">
      <w:r>
        <w:rPr>
          <w:noProof/>
          <w:lang w:eastAsia="ro-RO"/>
        </w:rPr>
        <w:pict>
          <v:group id="_x0000_s1075" style="position:absolute;margin-left:55.9pt;margin-top:13pt;width:181.5pt;height:126.75pt;z-index:251690624" coordorigin="555,9915" coordsize="3630,2535">
            <v:oval id="_x0000_s1046" style="position:absolute;left:2895;top:9915;width:1290;height:2535">
              <v:textbox style="mso-next-textbox:#_x0000_s1046">
                <w:txbxContent>
                  <w:p w:rsidR="00180CC9" w:rsidRDefault="00180CC9" w:rsidP="00180CC9">
                    <w:pPr>
                      <w:jc w:val="center"/>
                    </w:pPr>
                    <w:r>
                      <w:t>1</w:t>
                    </w:r>
                  </w:p>
                  <w:p w:rsidR="00180CC9" w:rsidRDefault="00180CC9" w:rsidP="00180CC9">
                    <w:pPr>
                      <w:jc w:val="center"/>
                    </w:pPr>
                    <w:r>
                      <w:t>2</w:t>
                    </w:r>
                  </w:p>
                  <w:p w:rsidR="00180CC9" w:rsidRDefault="00180CC9" w:rsidP="00180CC9">
                    <w:pPr>
                      <w:jc w:val="center"/>
                    </w:pPr>
                    <w:r>
                      <w:t>3</w:t>
                    </w:r>
                  </w:p>
                </w:txbxContent>
              </v:textbox>
            </v:oval>
            <v:oval id="_x0000_s1047" style="position:absolute;left:555;top:9915;width:1290;height:2535">
              <v:textbox style="mso-next-textbox:#_x0000_s1047">
                <w:txbxContent>
                  <w:p w:rsidR="00180CC9" w:rsidRDefault="00180CC9" w:rsidP="00180CC9">
                    <w:pPr>
                      <w:jc w:val="center"/>
                    </w:pPr>
                    <w:r>
                      <w:t>1</w:t>
                    </w:r>
                  </w:p>
                  <w:p w:rsidR="00180CC9" w:rsidRDefault="00180CC9" w:rsidP="00180CC9">
                    <w:pPr>
                      <w:jc w:val="center"/>
                    </w:pPr>
                    <w:r>
                      <w:t>2</w:t>
                    </w:r>
                  </w:p>
                  <w:p w:rsidR="00180CC9" w:rsidRDefault="00180CC9" w:rsidP="00180CC9">
                    <w:pPr>
                      <w:jc w:val="center"/>
                    </w:pPr>
                    <w:r>
                      <w:t>3</w:t>
                    </w:r>
                  </w:p>
                  <w:p w:rsidR="00180CC9" w:rsidRDefault="00180CC9"/>
                </w:txbxContent>
              </v:textbox>
            </v:oval>
            <v:shape id="_x0000_s1060" type="#_x0000_t32" style="position:absolute;left:1290;top:10997;width:2220;height:510;flip:y" o:connectortype="straight">
              <v:stroke endarrow="block"/>
            </v:shape>
            <v:shape id="_x0000_s1061" type="#_x0000_t32" style="position:absolute;left:1290;top:10997;width:2220;height:583" o:connectortype="straight">
              <v:stroke endarrow="block"/>
            </v:shape>
            <v:shape id="_x0000_s1062" type="#_x0000_t32" style="position:absolute;left:1290;top:10487;width:2220;height:0" o:connectortype="straight">
              <v:stroke endarrow="block"/>
            </v:shape>
          </v:group>
        </w:pict>
      </w:r>
      <w:r>
        <w:rPr>
          <w:noProof/>
          <w:lang w:eastAsia="ro-RO"/>
        </w:rPr>
        <w:pict>
          <v:group id="_x0000_s1076" style="position:absolute;margin-left:269.65pt;margin-top:5.5pt;width:182.25pt;height:134.25pt;z-index:251693376" coordorigin="375,13232" coordsize="3645,2685">
            <v:oval id="_x0000_s1048" style="position:absolute;left:2730;top:13382;width:1290;height:2535">
              <v:textbox style="mso-next-textbox:#_x0000_s1048">
                <w:txbxContent>
                  <w:p w:rsidR="00180CC9" w:rsidRDefault="00180CC9" w:rsidP="00180CC9">
                    <w:pPr>
                      <w:jc w:val="center"/>
                    </w:pPr>
                    <w:r>
                      <w:t>1</w:t>
                    </w:r>
                  </w:p>
                  <w:p w:rsidR="00180CC9" w:rsidRDefault="00180CC9" w:rsidP="00180CC9">
                    <w:pPr>
                      <w:jc w:val="center"/>
                    </w:pPr>
                    <w:r>
                      <w:t>2</w:t>
                    </w:r>
                  </w:p>
                  <w:p w:rsidR="00180CC9" w:rsidRDefault="00180CC9" w:rsidP="00180CC9">
                    <w:pPr>
                      <w:jc w:val="center"/>
                    </w:pPr>
                    <w:r>
                      <w:t>3</w:t>
                    </w:r>
                  </w:p>
                </w:txbxContent>
              </v:textbox>
            </v:oval>
            <v:oval id="_x0000_s1049" style="position:absolute;left:375;top:13232;width:1290;height:2535">
              <v:textbox style="mso-next-textbox:#_x0000_s1049">
                <w:txbxContent>
                  <w:p w:rsidR="00180CC9" w:rsidRDefault="00180CC9" w:rsidP="00180CC9">
                    <w:pPr>
                      <w:jc w:val="center"/>
                    </w:pPr>
                    <w:r>
                      <w:t>1</w:t>
                    </w:r>
                  </w:p>
                  <w:p w:rsidR="00180CC9" w:rsidRDefault="00180CC9" w:rsidP="00180CC9">
                    <w:pPr>
                      <w:jc w:val="center"/>
                    </w:pPr>
                  </w:p>
                  <w:p w:rsidR="00180CC9" w:rsidRDefault="00180CC9" w:rsidP="00180CC9">
                    <w:pPr>
                      <w:jc w:val="center"/>
                    </w:pPr>
                    <w:r>
                      <w:t>2</w:t>
                    </w:r>
                  </w:p>
                </w:txbxContent>
              </v:textbox>
            </v:oval>
            <v:shape id="_x0000_s1064" type="#_x0000_t32" style="position:absolute;left:1095;top:13982;width:2220;height:795;flip:y" o:connectortype="straight">
              <v:stroke endarrow="block"/>
            </v:shape>
            <v:shape id="_x0000_s1065" type="#_x0000_t32" style="position:absolute;left:1095;top:13892;width:2220;height:90" o:connectortype="straight">
              <v:stroke endarrow="block"/>
            </v:shape>
          </v:group>
        </w:pict>
      </w:r>
    </w:p>
    <w:p w:rsidR="00FF5AA0" w:rsidRPr="00FF5AA0" w:rsidRDefault="00FF5AA0" w:rsidP="00FF5AA0"/>
    <w:p w:rsidR="00FF5AA0" w:rsidRDefault="00FF5AA0" w:rsidP="00FF5AA0"/>
    <w:p w:rsidR="00F15430" w:rsidRDefault="004E05BE" w:rsidP="004E05BE">
      <w:r>
        <w:t>c)</w:t>
      </w:r>
    </w:p>
    <w:p w:rsidR="00FF5AA0" w:rsidRDefault="00FF5AA0" w:rsidP="00FF5AA0">
      <w:pPr>
        <w:jc w:val="center"/>
      </w:pPr>
    </w:p>
    <w:p w:rsidR="00EE7054" w:rsidRDefault="00B876D2" w:rsidP="00FF5AA0">
      <w:pPr>
        <w:jc w:val="center"/>
      </w:pPr>
      <w:r>
        <w:t xml:space="preserve">                                                                                                               d)</w:t>
      </w:r>
    </w:p>
    <w:p w:rsidR="00D404A6" w:rsidRDefault="00D404A6" w:rsidP="00FF5AA0">
      <w:pPr>
        <w:jc w:val="center"/>
      </w:pPr>
    </w:p>
    <w:p w:rsidR="00D404A6" w:rsidRDefault="00D404A6" w:rsidP="00FF5AA0">
      <w:pPr>
        <w:jc w:val="center"/>
      </w:pPr>
    </w:p>
    <w:p w:rsidR="00EE7054" w:rsidRDefault="00EE7054" w:rsidP="00FF5AA0">
      <w:pPr>
        <w:jc w:val="center"/>
      </w:pPr>
    </w:p>
    <w:p w:rsidR="00B876D2" w:rsidRDefault="00B876D2" w:rsidP="00FF5AA0">
      <w:pPr>
        <w:jc w:val="center"/>
      </w:pPr>
    </w:p>
    <w:p w:rsidR="00B876D2" w:rsidRDefault="00B876D2" w:rsidP="00FF5AA0">
      <w:pPr>
        <w:jc w:val="center"/>
      </w:pPr>
    </w:p>
    <w:p w:rsidR="00FF5AA0" w:rsidRDefault="00E5751D" w:rsidP="00FF5AA0">
      <w:pPr>
        <w:jc w:val="center"/>
      </w:pPr>
      <w:r>
        <w:rPr>
          <w:noProof/>
          <w:lang w:eastAsia="ro-RO"/>
        </w:rPr>
        <w:lastRenderedPageBreak/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4497070</wp:posOffset>
            </wp:positionH>
            <wp:positionV relativeFrom="paragraph">
              <wp:posOffset>187960</wp:posOffset>
            </wp:positionV>
            <wp:extent cx="1626870" cy="1619250"/>
            <wp:effectExtent l="19050" t="0" r="0" b="0"/>
            <wp:wrapSquare wrapText="bothSides"/>
            <wp:docPr id="11" name="Picture 6" descr="http://t2.gstatic.com/images?q=tbn:ANd9GcTuQt2x_zTmirMt5B1GhQwaNtLIR8aw9lZ-g79pIRZFCni1Ia7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2.gstatic.com/images?q=tbn:ANd9GcTuQt2x_zTmirMt5B1GhQwaNtLIR8aw9lZ-g79pIRZFCni1Ia7i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5AA0" w:rsidRPr="00EE7054" w:rsidRDefault="00FF5AA0" w:rsidP="00FF5AA0">
      <w:pPr>
        <w:rPr>
          <w:b/>
        </w:rPr>
      </w:pPr>
      <w:r w:rsidRPr="00EE7054">
        <w:rPr>
          <w:b/>
        </w:rPr>
        <w:t xml:space="preserve">2. Care dintre urmatoarele corespondente reprezinta functii? </w:t>
      </w:r>
      <w:r w:rsidR="00A97A37" w:rsidRPr="00EE7054">
        <w:rPr>
          <w:b/>
          <w:noProof/>
          <w:lang w:eastAsia="ro-RO"/>
        </w:rPr>
        <w:t xml:space="preserve"> </w:t>
      </w:r>
    </w:p>
    <w:p w:rsidR="00FF5AA0" w:rsidRDefault="00FF5AA0" w:rsidP="00FF5AA0">
      <w:pPr>
        <w:pStyle w:val="ListParagraph"/>
        <w:numPr>
          <w:ilvl w:val="0"/>
          <w:numId w:val="16"/>
        </w:numPr>
        <w:rPr>
          <w:rFonts w:eastAsiaTheme="minorEastAsia"/>
        </w:rPr>
      </w:pPr>
      <m:oMath>
        <m:r>
          <w:rPr>
            <w:rFonts w:ascii="Cambria Math" w:hAnsi="Cambria Math"/>
          </w:rPr>
          <m:t>f: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1,2,3</m:t>
            </m:r>
          </m:e>
        </m:d>
        <m:r>
          <w:rPr>
            <w:rFonts w:ascii="Cambria Math" w:hAnsi="Cambria Math"/>
          </w:rPr>
          <m:t>→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1,4,9</m:t>
            </m:r>
          </m:e>
        </m:d>
        <m:r>
          <w:rPr>
            <w:rFonts w:ascii="Cambria Math" w:hAnsi="Cambria Math"/>
          </w:rPr>
          <m:t>,               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</m:t>
            </m:r>
          </m:e>
        </m:d>
        <m:r>
          <w:rPr>
            <w:rFonts w:ascii="Cambria Math" w:hAnsi="Cambria Math"/>
          </w:rPr>
          <m:t>=1,  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</m:t>
            </m:r>
          </m:e>
        </m:d>
        <m:r>
          <w:rPr>
            <w:rFonts w:ascii="Cambria Math" w:hAnsi="Cambria Math"/>
          </w:rPr>
          <m:t>=4,  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</m:t>
            </m:r>
          </m:e>
        </m:d>
        <m:r>
          <w:rPr>
            <w:rFonts w:ascii="Cambria Math" w:hAnsi="Cambria Math"/>
          </w:rPr>
          <m:t>=9</m:t>
        </m:r>
      </m:oMath>
    </w:p>
    <w:p w:rsidR="009D44AF" w:rsidRDefault="009D44AF" w:rsidP="009D44AF">
      <w:pPr>
        <w:pStyle w:val="ListParagraph"/>
        <w:rPr>
          <w:rFonts w:eastAsiaTheme="minorEastAsia"/>
        </w:rPr>
      </w:pPr>
    </w:p>
    <w:p w:rsidR="009D44AF" w:rsidRPr="00FF5AA0" w:rsidRDefault="009D44AF" w:rsidP="009D44AF">
      <w:pPr>
        <w:pStyle w:val="ListParagraph"/>
        <w:rPr>
          <w:rFonts w:eastAsiaTheme="minorEastAsia"/>
        </w:rPr>
      </w:pPr>
    </w:p>
    <w:p w:rsidR="009D44AF" w:rsidRPr="009D44AF" w:rsidRDefault="00FF5AA0" w:rsidP="009D44AF">
      <w:pPr>
        <w:pStyle w:val="ListParagraph"/>
        <w:numPr>
          <w:ilvl w:val="0"/>
          <w:numId w:val="16"/>
        </w:numPr>
        <w:rPr>
          <w:oMath/>
          <w:rFonts w:ascii="Cambria Math" w:eastAsiaTheme="minorEastAsia" w:hAnsi="Cambria Math"/>
        </w:rPr>
      </w:pPr>
      <m:oMath>
        <m:r>
          <w:rPr>
            <w:rFonts w:ascii="Cambria Math" w:eastAsiaTheme="minorEastAsia" w:hAnsi="Cambria Math"/>
          </w:rPr>
          <m:t>g: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-1,2,3</m:t>
            </m:r>
          </m:e>
        </m:d>
        <m:r>
          <w:rPr>
            <w:rFonts w:ascii="Cambria Math" w:eastAsiaTheme="minorEastAsia" w:hAnsi="Cambria Math"/>
          </w:rPr>
          <m:t>→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1,4,9</m:t>
            </m:r>
          </m:e>
        </m:d>
        <m:r>
          <w:rPr>
            <w:rFonts w:ascii="Cambria Math" w:eastAsiaTheme="minorEastAsia" w:hAnsi="Cambria Math"/>
          </w:rPr>
          <m:t>,            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-1</m:t>
            </m:r>
          </m:e>
        </m:d>
        <m:r>
          <w:rPr>
            <w:rFonts w:ascii="Cambria Math" w:eastAsiaTheme="minorEastAsia" w:hAnsi="Cambria Math"/>
          </w:rPr>
          <m:t>=1,  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</m:t>
            </m:r>
          </m:e>
        </m:d>
        <m:r>
          <w:rPr>
            <w:rFonts w:ascii="Cambria Math" w:eastAsiaTheme="minorEastAsia" w:hAnsi="Cambria Math"/>
          </w:rPr>
          <m:t>=4;</m:t>
        </m:r>
      </m:oMath>
    </w:p>
    <w:p w:rsidR="009D44AF" w:rsidRPr="009D44AF" w:rsidRDefault="009D44AF" w:rsidP="009D44AF">
      <w:pPr>
        <w:pStyle w:val="ListParagraph"/>
        <w:rPr>
          <w:rFonts w:eastAsiaTheme="minorEastAsia"/>
        </w:rPr>
      </w:pPr>
    </w:p>
    <w:p w:rsidR="009D44AF" w:rsidRPr="009D44AF" w:rsidRDefault="009D44AF" w:rsidP="009D44AF">
      <w:pPr>
        <w:pStyle w:val="ListParagraph"/>
        <w:rPr>
          <w:oMath/>
          <w:rFonts w:ascii="Cambria Math" w:eastAsiaTheme="minorEastAsia" w:hAnsi="Cambria Math"/>
        </w:rPr>
      </w:pPr>
    </w:p>
    <w:p w:rsidR="00FF5AA0" w:rsidRPr="009D44AF" w:rsidRDefault="00FF5AA0" w:rsidP="00FF5AA0">
      <w:pPr>
        <w:pStyle w:val="ListParagraph"/>
        <w:numPr>
          <w:ilvl w:val="0"/>
          <w:numId w:val="16"/>
        </w:numPr>
        <w:rPr>
          <w:oMath/>
          <w:rFonts w:ascii="Cambria Math" w:eastAsiaTheme="minorEastAsia" w:hAnsi="Cambria Math"/>
        </w:rPr>
      </w:pPr>
      <m:oMath>
        <m:r>
          <w:rPr>
            <w:rFonts w:ascii="Cambria Math" w:eastAsiaTheme="minorEastAsia" w:hAnsi="Cambria Math"/>
          </w:rPr>
          <m:t>h: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1,2,3</m:t>
            </m:r>
          </m:e>
        </m:d>
        <m:r>
          <w:rPr>
            <w:rFonts w:ascii="Cambria Math" w:eastAsiaTheme="minorEastAsia" w:hAnsi="Cambria Math"/>
          </w:rPr>
          <m:t>→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1,4,8,10</m:t>
            </m:r>
          </m:e>
        </m:d>
        <m:r>
          <w:rPr>
            <w:rFonts w:ascii="Cambria Math" w:eastAsiaTheme="minorEastAsia" w:hAnsi="Cambria Math"/>
          </w:rPr>
          <m:t>,          h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>;</w:t>
      </w:r>
    </w:p>
    <w:p w:rsidR="009D44AF" w:rsidRPr="009D44AF" w:rsidRDefault="009D44AF" w:rsidP="009D44AF">
      <w:pPr>
        <w:pStyle w:val="ListParagraph"/>
        <w:rPr>
          <w:rFonts w:eastAsiaTheme="minorEastAsia"/>
        </w:rPr>
      </w:pPr>
    </w:p>
    <w:p w:rsidR="009D44AF" w:rsidRPr="009D44AF" w:rsidRDefault="009D44AF" w:rsidP="009D44AF">
      <w:pPr>
        <w:pStyle w:val="ListParagraph"/>
        <w:rPr>
          <w:rFonts w:eastAsiaTheme="minorEastAsia"/>
        </w:rPr>
      </w:pPr>
    </w:p>
    <w:p w:rsidR="006019C3" w:rsidRDefault="006019C3" w:rsidP="006019C3">
      <w:pPr>
        <w:pStyle w:val="ListParagraph"/>
        <w:numPr>
          <w:ilvl w:val="0"/>
          <w:numId w:val="16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k: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1,3,5,7</m:t>
            </m:r>
          </m:e>
        </m:d>
        <m:r>
          <w:rPr>
            <w:rFonts w:ascii="Cambria Math" w:eastAsiaTheme="minorEastAsia" w:hAnsi="Cambria Math"/>
          </w:rPr>
          <m:t>→}-1,0,1}         k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</m:t>
            </m:r>
          </m:e>
        </m:d>
        <m:r>
          <w:rPr>
            <w:rFonts w:ascii="Cambria Math" w:eastAsiaTheme="minorEastAsia" w:hAnsi="Cambria Math"/>
          </w:rPr>
          <m:t>=1,   k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</m:t>
            </m:r>
          </m:e>
        </m:d>
        <m:r>
          <w:rPr>
            <w:rFonts w:ascii="Cambria Math" w:eastAsiaTheme="minorEastAsia" w:hAnsi="Cambria Math"/>
          </w:rPr>
          <m:t>=0,    k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5</m:t>
            </m:r>
          </m:e>
        </m:d>
        <m:r>
          <w:rPr>
            <w:rFonts w:ascii="Cambria Math" w:eastAsiaTheme="minorEastAsia" w:hAnsi="Cambria Math"/>
          </w:rPr>
          <m:t>=-1</m:t>
        </m:r>
      </m:oMath>
    </w:p>
    <w:p w:rsidR="00ED28F7" w:rsidRDefault="00ED28F7" w:rsidP="006019C3">
      <w:pPr>
        <w:rPr>
          <w:rFonts w:eastAsiaTheme="minorEastAsia"/>
        </w:rPr>
      </w:pPr>
    </w:p>
    <w:p w:rsidR="00ED28F7" w:rsidRDefault="00ED28F7" w:rsidP="006019C3">
      <w:pPr>
        <w:rPr>
          <w:rFonts w:eastAsiaTheme="minorEastAsia"/>
        </w:rPr>
      </w:pPr>
    </w:p>
    <w:p w:rsidR="00ED28F7" w:rsidRDefault="00ED28F7" w:rsidP="006019C3">
      <w:pPr>
        <w:rPr>
          <w:rFonts w:eastAsiaTheme="minorEastAsia"/>
        </w:rPr>
      </w:pPr>
    </w:p>
    <w:p w:rsidR="006019C3" w:rsidRPr="00EE7054" w:rsidRDefault="006019C3" w:rsidP="006019C3">
      <w:pPr>
        <w:rPr>
          <w:rFonts w:eastAsiaTheme="minorEastAsia"/>
          <w:b/>
        </w:rPr>
      </w:pPr>
      <w:r w:rsidRPr="00EE7054">
        <w:rPr>
          <w:rFonts w:eastAsiaTheme="minorEastAsia"/>
          <w:b/>
        </w:rPr>
        <w:t>3.Care dintre urmatoarele corespondente reprezinta functii?</w:t>
      </w:r>
    </w:p>
    <w:p w:rsidR="006019C3" w:rsidRPr="007A582F" w:rsidRDefault="00E5751D" w:rsidP="00E5751D">
      <w:pPr>
        <w:ind w:firstLine="708"/>
        <w:rPr>
          <w:rFonts w:eastAsiaTheme="minorEastAsia"/>
        </w:rPr>
      </w:pPr>
      <w:r>
        <w:rPr>
          <w:rFonts w:eastAsiaTheme="minorEastAsia"/>
          <w:noProof/>
          <w:lang w:eastAsia="ro-RO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151130</wp:posOffset>
            </wp:positionV>
            <wp:extent cx="895350" cy="1419225"/>
            <wp:effectExtent l="19050" t="0" r="0" b="0"/>
            <wp:wrapSquare wrapText="bothSides"/>
            <wp:docPr id="12" name="Picture 9" descr="http://t1.gstatic.com/images?q=tbn:ANd9GcRv74lu6z7t3d8HyceVQysGSFnbrqEIaL9LGjpdlVdPHYb-Sx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1.gstatic.com/images?q=tbn:ANd9GcRv74lu6z7t3d8HyceVQysGSFnbrqEIaL9LGjpdlVdPHYb-SxOs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19C3">
        <w:rPr>
          <w:rFonts w:eastAsiaTheme="minorEastAsia"/>
        </w:rPr>
        <w:t>a)</w:t>
      </w:r>
      <m:oMath>
        <m:r>
          <w:rPr>
            <w:rFonts w:ascii="Cambria Math" w:eastAsiaTheme="minorEastAsia" w:hAnsi="Cambria Math"/>
          </w:rPr>
          <m:t xml:space="preserve"> f</m:t>
        </m:r>
        <m:r>
          <m:rPr>
            <m:scr m:val="double-struck"/>
          </m:rPr>
          <w:rPr>
            <w:rFonts w:ascii="Cambria Math" w:eastAsiaTheme="minorEastAsia" w:hAnsi="Cambria Math"/>
          </w:rPr>
          <m:t xml:space="preserve">:Q→Z, </m:t>
        </m:r>
        <m:r>
          <w:rPr>
            <w:rFonts w:ascii="Cambria Math" w:eastAsiaTheme="minorEastAsia" w:hAnsi="Cambria Math"/>
          </w:rPr>
          <m:t xml:space="preserve">f 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p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q</m:t>
                </m:r>
              </m:den>
            </m:f>
          </m:e>
        </m:d>
        <m:r>
          <w:rPr>
            <w:rFonts w:ascii="Cambria Math" w:eastAsiaTheme="minorEastAsia" w:hAnsi="Cambria Math"/>
          </w:rPr>
          <m:t>=p+q,      p,q</m:t>
        </m:r>
        <m:r>
          <m:rPr>
            <m:scr m:val="double-struck"/>
          </m:rPr>
          <w:rPr>
            <w:rFonts w:ascii="Cambria Math" w:eastAsiaTheme="minorEastAsia" w:hAnsi="Cambria Math"/>
          </w:rPr>
          <m:t xml:space="preserve">∈Z, </m:t>
        </m:r>
        <m:r>
          <w:rPr>
            <w:rFonts w:ascii="Cambria Math" w:eastAsiaTheme="minorEastAsia" w:hAnsi="Cambria Math"/>
          </w:rPr>
          <m:t>q≠0</m:t>
        </m:r>
      </m:oMath>
      <w:r w:rsidR="00A97A37" w:rsidRPr="00A97A37">
        <w:rPr>
          <w:noProof/>
          <w:lang w:eastAsia="ro-RO"/>
        </w:rPr>
        <w:t xml:space="preserve"> </w:t>
      </w:r>
    </w:p>
    <w:p w:rsidR="007A582F" w:rsidRPr="007A582F" w:rsidRDefault="007A582F" w:rsidP="00E5751D">
      <w:pPr>
        <w:ind w:firstLine="708"/>
        <w:rPr>
          <w:rFonts w:eastAsiaTheme="minorEastAsia"/>
        </w:rPr>
      </w:pPr>
      <w:r>
        <w:rPr>
          <w:rFonts w:eastAsiaTheme="minorEastAsia"/>
        </w:rPr>
        <w:t>b)</w:t>
      </w:r>
      <m:oMath>
        <m:r>
          <w:rPr>
            <w:rFonts w:ascii="Cambria Math" w:eastAsiaTheme="minorEastAsia" w:hAnsi="Cambria Math"/>
          </w:rPr>
          <m:t xml:space="preserve"> g: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1,3</m:t>
            </m:r>
          </m:e>
        </m:d>
        <m:r>
          <w:rPr>
            <w:rFonts w:ascii="Cambria Math" w:eastAsiaTheme="minorEastAsia" w:hAnsi="Cambria Math"/>
          </w:rPr>
          <m:t>→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2,5</m:t>
            </m:r>
          </m:e>
        </m:d>
        <m:r>
          <w:rPr>
            <w:rFonts w:ascii="Cambria Math" w:eastAsiaTheme="minorEastAsia" w:hAnsi="Cambria Math"/>
          </w:rPr>
          <m:t>,     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=x+2;</m:t>
        </m:r>
      </m:oMath>
      <w:r w:rsidR="00E5751D" w:rsidRPr="00E5751D">
        <w:t xml:space="preserve"> </w:t>
      </w:r>
    </w:p>
    <w:p w:rsidR="007A582F" w:rsidRPr="007A582F" w:rsidRDefault="007A582F" w:rsidP="00E5751D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c) </w:t>
      </w:r>
      <m:oMath>
        <m:r>
          <w:rPr>
            <w:rFonts w:ascii="Cambria Math" w:eastAsiaTheme="minorEastAsia" w:hAnsi="Cambria Math"/>
          </w:rPr>
          <m:t>h: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-1,1</m:t>
            </m:r>
          </m:e>
        </m:d>
        <m:r>
          <w:rPr>
            <w:rFonts w:ascii="Cambria Math" w:eastAsiaTheme="minorEastAsia" w:hAnsi="Cambria Math"/>
          </w:rPr>
          <m:t>→</m:t>
        </m:r>
        <m:d>
          <m:dPr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0,5</m:t>
            </m:r>
          </m:e>
        </m:d>
        <m:r>
          <w:rPr>
            <w:rFonts w:ascii="Cambria Math" w:eastAsiaTheme="minorEastAsia" w:hAnsi="Cambria Math"/>
          </w:rPr>
          <m:t>,      h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7A582F" w:rsidRDefault="007A582F" w:rsidP="00E5751D">
      <w:pPr>
        <w:ind w:firstLine="708"/>
        <w:rPr>
          <w:rFonts w:eastAsiaTheme="minorEastAsia"/>
        </w:rPr>
      </w:pPr>
      <w:r>
        <w:rPr>
          <w:rFonts w:eastAsiaTheme="minorEastAsia"/>
        </w:rPr>
        <w:t>d)</w:t>
      </w:r>
      <m:oMath>
        <m:r>
          <w:rPr>
            <w:rFonts w:ascii="Cambria Math" w:eastAsiaTheme="minorEastAsia" w:hAnsi="Cambria Math"/>
          </w:rPr>
          <m:t xml:space="preserve"> k</m:t>
        </m:r>
        <m:r>
          <m:rPr>
            <m:scr m:val="double-struck"/>
          </m:rPr>
          <w:rPr>
            <w:rFonts w:ascii="Cambria Math" w:eastAsiaTheme="minorEastAsia" w:hAnsi="Cambria Math"/>
          </w:rPr>
          <m:t xml:space="preserve">:R→R,       </m:t>
        </m:r>
        <m:r>
          <w:rPr>
            <w:rFonts w:ascii="Cambria Math" w:eastAsiaTheme="minorEastAsia" w:hAnsi="Cambria Math"/>
          </w:rPr>
          <m:t>k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</m:t>
            </m:r>
          </m:num>
          <m:den>
            <m:r>
              <w:rPr>
                <w:rFonts w:ascii="Cambria Math" w:eastAsiaTheme="minorEastAsia" w:hAnsi="Cambria Math"/>
              </w:rPr>
              <m:t>x+1</m:t>
            </m:r>
          </m:den>
        </m:f>
      </m:oMath>
      <w:r>
        <w:rPr>
          <w:rFonts w:eastAsiaTheme="minorEastAsia"/>
        </w:rPr>
        <w:t>.</w:t>
      </w:r>
    </w:p>
    <w:p w:rsidR="00EE7054" w:rsidRDefault="00EE7054" w:rsidP="006019C3">
      <w:pPr>
        <w:rPr>
          <w:rFonts w:eastAsiaTheme="minorEastAsia"/>
        </w:rPr>
      </w:pPr>
    </w:p>
    <w:p w:rsidR="00EE7054" w:rsidRDefault="00EE7054" w:rsidP="006019C3">
      <w:pPr>
        <w:rPr>
          <w:rFonts w:eastAsiaTheme="minorEastAsia"/>
        </w:rPr>
      </w:pPr>
    </w:p>
    <w:p w:rsidR="00EE7054" w:rsidRDefault="00EE7054" w:rsidP="006019C3">
      <w:pPr>
        <w:rPr>
          <w:rFonts w:eastAsiaTheme="minorEastAsia"/>
        </w:rPr>
      </w:pPr>
    </w:p>
    <w:p w:rsidR="007A582F" w:rsidRPr="00EE7054" w:rsidRDefault="007A582F" w:rsidP="006019C3">
      <w:pPr>
        <w:rPr>
          <w:rFonts w:eastAsiaTheme="minorEastAsia"/>
          <w:b/>
        </w:rPr>
      </w:pPr>
      <w:r w:rsidRPr="00EE7054">
        <w:rPr>
          <w:rFonts w:eastAsiaTheme="minorEastAsia"/>
          <w:b/>
        </w:rPr>
        <w:t>4. Sa se precizeze care din</w:t>
      </w:r>
      <w:r w:rsidR="00211E95" w:rsidRPr="00EE7054">
        <w:rPr>
          <w:rFonts w:eastAsiaTheme="minorEastAsia"/>
          <w:b/>
        </w:rPr>
        <w:t xml:space="preserve"> corespondetele urmatoare defineste o functie:</w:t>
      </w:r>
    </w:p>
    <w:p w:rsidR="00211E95" w:rsidRDefault="00E5751D" w:rsidP="006019C3">
      <w:pPr>
        <w:rPr>
          <w:rFonts w:eastAsiaTheme="minorEastAsia"/>
        </w:rPr>
      </w:pPr>
      <w:r>
        <w:rPr>
          <w:rFonts w:eastAsiaTheme="minorEastAsia"/>
          <w:noProof/>
          <w:lang w:eastAsia="ro-RO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3919855</wp:posOffset>
            </wp:positionH>
            <wp:positionV relativeFrom="paragraph">
              <wp:posOffset>81915</wp:posOffset>
            </wp:positionV>
            <wp:extent cx="1485900" cy="1876425"/>
            <wp:effectExtent l="19050" t="0" r="0" b="0"/>
            <wp:wrapNone/>
            <wp:docPr id="13" name="Picture 12" descr="http://t2.gstatic.com/images?q=tbn:ANd9GcTd4RD-ZZllbN5ZjZHbCt3NO79O4jDFaKV8-9tXdnMzd9V1Jl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t2.gstatic.com/images?q=tbn:ANd9GcTd4RD-ZZllbN5ZjZHbCt3NO79O4jDFaKV8-9tXdnMzd9V1JlrK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1E95">
        <w:rPr>
          <w:rFonts w:eastAsiaTheme="minorEastAsia"/>
        </w:rPr>
        <w:t xml:space="preserve">a) numarul </w:t>
      </w:r>
      <m:oMath>
        <m:r>
          <w:rPr>
            <w:rFonts w:ascii="Cambria Math" w:eastAsiaTheme="minorEastAsia" w:hAnsi="Cambria Math"/>
          </w:rPr>
          <m:t>n</m:t>
        </m:r>
        <m:r>
          <m:rPr>
            <m:scr m:val="double-struck"/>
          </m:rPr>
          <w:rPr>
            <w:rFonts w:ascii="Cambria Math" w:eastAsiaTheme="minorEastAsia" w:hAnsi="Cambria Math"/>
          </w:rPr>
          <m:t xml:space="preserve">∈N </m:t>
        </m:r>
      </m:oMath>
      <w:r w:rsidR="00211E95">
        <w:rPr>
          <w:rFonts w:eastAsiaTheme="minorEastAsia"/>
        </w:rPr>
        <w:t xml:space="preserve">i se asocieaza </w:t>
      </w:r>
      <m:oMath>
        <m:r>
          <w:rPr>
            <w:rFonts w:ascii="Cambria Math" w:eastAsiaTheme="minorEastAsia" w:hAnsi="Cambria Math"/>
          </w:rPr>
          <m:t>m</m:t>
        </m:r>
        <m:r>
          <m:rPr>
            <m:scr m:val="double-struck"/>
          </m:rPr>
          <w:rPr>
            <w:rFonts w:ascii="Cambria Math" w:eastAsiaTheme="minorEastAsia" w:hAnsi="Cambria Math"/>
          </w:rPr>
          <m:t>∈Z</m:t>
        </m:r>
      </m:oMath>
      <w:r w:rsidR="00211E95">
        <w:rPr>
          <w:rFonts w:eastAsiaTheme="minorEastAsia"/>
        </w:rPr>
        <w:t xml:space="preserve"> astfel incat </w:t>
      </w:r>
      <m:oMath>
        <m:r>
          <w:rPr>
            <w:rFonts w:ascii="Cambria Math" w:eastAsiaTheme="minorEastAsia" w:hAnsi="Cambria Math"/>
          </w:rPr>
          <m:t>3n+m=2</m:t>
        </m:r>
      </m:oMath>
      <w:r w:rsidR="00211E95">
        <w:rPr>
          <w:rFonts w:eastAsiaTheme="minorEastAsia"/>
        </w:rPr>
        <w:t>;</w:t>
      </w:r>
    </w:p>
    <w:p w:rsidR="00211E95" w:rsidRPr="00211E95" w:rsidRDefault="00211E95" w:rsidP="006019C3">
      <w:pPr>
        <w:rPr>
          <w:rFonts w:eastAsiaTheme="minorEastAsia"/>
        </w:rPr>
      </w:pPr>
      <w:r>
        <w:rPr>
          <w:rFonts w:eastAsiaTheme="minorEastAsia"/>
        </w:rPr>
        <w:t>b)</w:t>
      </w:r>
      <w:r w:rsidRPr="00211E95">
        <w:rPr>
          <w:rFonts w:eastAsiaTheme="minorEastAsia"/>
        </w:rPr>
        <w:t xml:space="preserve"> </w:t>
      </w:r>
      <w:r>
        <w:rPr>
          <w:rFonts w:eastAsiaTheme="minorEastAsia"/>
        </w:rPr>
        <w:t xml:space="preserve">) numarul </w:t>
      </w:r>
      <m:oMath>
        <m:r>
          <w:rPr>
            <w:rFonts w:ascii="Cambria Math" w:eastAsiaTheme="minorEastAsia" w:hAnsi="Cambria Math"/>
          </w:rPr>
          <m:t>n</m:t>
        </m:r>
        <m:r>
          <m:rPr>
            <m:scr m:val="double-struck"/>
          </m:rPr>
          <w:rPr>
            <w:rFonts w:ascii="Cambria Math" w:eastAsiaTheme="minorEastAsia" w:hAnsi="Cambria Math"/>
          </w:rPr>
          <m:t xml:space="preserve">∈Z </m:t>
        </m:r>
      </m:oMath>
      <w:r>
        <w:rPr>
          <w:rFonts w:eastAsiaTheme="minorEastAsia"/>
        </w:rPr>
        <w:t xml:space="preserve">i se asocieaza </w:t>
      </w:r>
      <m:oMath>
        <m:r>
          <w:rPr>
            <w:rFonts w:ascii="Cambria Math" w:eastAsiaTheme="minorEastAsia" w:hAnsi="Cambria Math"/>
          </w:rPr>
          <m:t>m</m:t>
        </m:r>
        <m:r>
          <m:rPr>
            <m:scr m:val="double-struck"/>
          </m:rPr>
          <w:rPr>
            <w:rFonts w:ascii="Cambria Math" w:eastAsiaTheme="minorEastAsia" w:hAnsi="Cambria Math"/>
          </w:rPr>
          <m:t>∈N</m:t>
        </m:r>
      </m:oMath>
      <w:r>
        <w:rPr>
          <w:rFonts w:eastAsiaTheme="minorEastAsia"/>
        </w:rPr>
        <w:t xml:space="preserve"> astfel incat </w:t>
      </w:r>
      <m:oMath>
        <m:r>
          <w:rPr>
            <w:rFonts w:ascii="Cambria Math" w:eastAsiaTheme="minorEastAsia" w:hAnsi="Cambria Math"/>
          </w:rPr>
          <m:t>3n+m=2</m:t>
        </m:r>
      </m:oMath>
      <w:r>
        <w:rPr>
          <w:rFonts w:eastAsiaTheme="minorEastAsia"/>
        </w:rPr>
        <w:t>;</w:t>
      </w:r>
    </w:p>
    <w:p w:rsidR="00211E95" w:rsidRPr="00211E95" w:rsidRDefault="00211E95" w:rsidP="006019C3">
      <w:pPr>
        <w:rPr>
          <w:rFonts w:eastAsiaTheme="minorEastAsia"/>
        </w:rPr>
      </w:pPr>
      <w:r>
        <w:rPr>
          <w:rFonts w:eastAsiaTheme="minorEastAsia"/>
        </w:rPr>
        <w:t xml:space="preserve">c) ) numarul </w:t>
      </w:r>
      <m:oMath>
        <m:r>
          <w:rPr>
            <w:rFonts w:ascii="Cambria Math" w:eastAsiaTheme="minorEastAsia" w:hAnsi="Cambria Math"/>
          </w:rPr>
          <m:t>n</m:t>
        </m:r>
        <m:r>
          <m:rPr>
            <m:scr m:val="double-struck"/>
          </m:rPr>
          <w:rPr>
            <w:rFonts w:ascii="Cambria Math" w:eastAsiaTheme="minorEastAsia" w:hAnsi="Cambria Math"/>
          </w:rPr>
          <m:t xml:space="preserve">∈N </m:t>
        </m:r>
      </m:oMath>
      <w:r>
        <w:rPr>
          <w:rFonts w:eastAsiaTheme="minorEastAsia"/>
        </w:rPr>
        <w:t xml:space="preserve">i se asocieaza </w:t>
      </w:r>
      <m:oMath>
        <m:r>
          <w:rPr>
            <w:rFonts w:ascii="Cambria Math" w:eastAsiaTheme="minorEastAsia" w:hAnsi="Cambria Math"/>
          </w:rPr>
          <m:t>m</m:t>
        </m:r>
        <m:r>
          <m:rPr>
            <m:scr m:val="double-struck"/>
          </m:rPr>
          <w:rPr>
            <w:rFonts w:ascii="Cambria Math" w:eastAsiaTheme="minorEastAsia" w:hAnsi="Cambria Math"/>
          </w:rPr>
          <m:t>∈Z</m:t>
        </m:r>
      </m:oMath>
      <w:r>
        <w:rPr>
          <w:rFonts w:eastAsiaTheme="minorEastAsia"/>
        </w:rPr>
        <w:t xml:space="preserve"> astfel incat </w:t>
      </w:r>
      <m:oMath>
        <m:r>
          <w:rPr>
            <w:rFonts w:ascii="Cambria Math" w:eastAsiaTheme="minorEastAsia" w:hAnsi="Cambria Math"/>
          </w:rPr>
          <m:t>n+3m=2</m:t>
        </m:r>
      </m:oMath>
      <w:r>
        <w:rPr>
          <w:rFonts w:eastAsiaTheme="minorEastAsia"/>
        </w:rPr>
        <w:t>.</w:t>
      </w:r>
    </w:p>
    <w:sectPr w:rsidR="00211E95" w:rsidRPr="00211E95" w:rsidSect="00B876D2">
      <w:pgSz w:w="11906" w:h="16838"/>
      <w:pgMar w:top="709" w:right="1417" w:bottom="1417" w:left="1417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2FE" w:rsidRDefault="00D332FE" w:rsidP="00FF5AA0">
      <w:pPr>
        <w:spacing w:after="0" w:line="240" w:lineRule="auto"/>
      </w:pPr>
      <w:r>
        <w:separator/>
      </w:r>
    </w:p>
  </w:endnote>
  <w:endnote w:type="continuationSeparator" w:id="1">
    <w:p w:rsidR="00D332FE" w:rsidRDefault="00D332FE" w:rsidP="00FF5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2FE" w:rsidRDefault="00D332FE" w:rsidP="00FF5AA0">
      <w:pPr>
        <w:spacing w:after="0" w:line="240" w:lineRule="auto"/>
      </w:pPr>
      <w:r>
        <w:separator/>
      </w:r>
    </w:p>
  </w:footnote>
  <w:footnote w:type="continuationSeparator" w:id="1">
    <w:p w:rsidR="00D332FE" w:rsidRDefault="00D332FE" w:rsidP="00FF5A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46B09"/>
    <w:multiLevelType w:val="hybridMultilevel"/>
    <w:tmpl w:val="1EA4D8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33618"/>
    <w:multiLevelType w:val="hybridMultilevel"/>
    <w:tmpl w:val="360E134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C5944"/>
    <w:multiLevelType w:val="hybridMultilevel"/>
    <w:tmpl w:val="7944AF8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57F20"/>
    <w:multiLevelType w:val="hybridMultilevel"/>
    <w:tmpl w:val="E8DA839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B364F"/>
    <w:multiLevelType w:val="hybridMultilevel"/>
    <w:tmpl w:val="24DE9EC4"/>
    <w:lvl w:ilvl="0" w:tplc="7CD0D258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D8173D"/>
    <w:multiLevelType w:val="hybridMultilevel"/>
    <w:tmpl w:val="8BC0A74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0D25C5"/>
    <w:multiLevelType w:val="hybridMultilevel"/>
    <w:tmpl w:val="68A0398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2D1CA4"/>
    <w:multiLevelType w:val="hybridMultilevel"/>
    <w:tmpl w:val="D5A48FB0"/>
    <w:lvl w:ilvl="0" w:tplc="5ECC4E44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FC4A90"/>
    <w:multiLevelType w:val="hybridMultilevel"/>
    <w:tmpl w:val="7C50A93A"/>
    <w:lvl w:ilvl="0" w:tplc="5ECC4E44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46D2F"/>
    <w:multiLevelType w:val="hybridMultilevel"/>
    <w:tmpl w:val="7D62B1C6"/>
    <w:lvl w:ilvl="0" w:tplc="FBEC4C24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113A73"/>
    <w:multiLevelType w:val="hybridMultilevel"/>
    <w:tmpl w:val="FD3A1C7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9F6643"/>
    <w:multiLevelType w:val="hybridMultilevel"/>
    <w:tmpl w:val="F9143D36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FF07E3"/>
    <w:multiLevelType w:val="hybridMultilevel"/>
    <w:tmpl w:val="5C80196C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E54A5F"/>
    <w:multiLevelType w:val="hybridMultilevel"/>
    <w:tmpl w:val="D9E236AE"/>
    <w:lvl w:ilvl="0" w:tplc="0418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69396ED9"/>
    <w:multiLevelType w:val="hybridMultilevel"/>
    <w:tmpl w:val="A4585376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09674F1"/>
    <w:multiLevelType w:val="hybridMultilevel"/>
    <w:tmpl w:val="1316B514"/>
    <w:lvl w:ilvl="0" w:tplc="9E20A6BC">
      <w:start w:val="1"/>
      <w:numFmt w:val="lowerLetter"/>
      <w:lvlText w:val="%1)"/>
      <w:lvlJc w:val="left"/>
      <w:pPr>
        <w:ind w:left="3888" w:hanging="318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E9D2C4F"/>
    <w:multiLevelType w:val="hybridMultilevel"/>
    <w:tmpl w:val="FED4A5A0"/>
    <w:lvl w:ilvl="0" w:tplc="0418000F">
      <w:start w:val="1"/>
      <w:numFmt w:val="decimal"/>
      <w:lvlText w:val="%1."/>
      <w:lvlJc w:val="left"/>
      <w:pPr>
        <w:ind w:left="1425" w:hanging="360"/>
      </w:pPr>
    </w:lvl>
    <w:lvl w:ilvl="1" w:tplc="04180019" w:tentative="1">
      <w:start w:val="1"/>
      <w:numFmt w:val="lowerLetter"/>
      <w:lvlText w:val="%2."/>
      <w:lvlJc w:val="left"/>
      <w:pPr>
        <w:ind w:left="2145" w:hanging="360"/>
      </w:pPr>
    </w:lvl>
    <w:lvl w:ilvl="2" w:tplc="0418001B" w:tentative="1">
      <w:start w:val="1"/>
      <w:numFmt w:val="lowerRoman"/>
      <w:lvlText w:val="%3."/>
      <w:lvlJc w:val="right"/>
      <w:pPr>
        <w:ind w:left="2865" w:hanging="180"/>
      </w:pPr>
    </w:lvl>
    <w:lvl w:ilvl="3" w:tplc="0418000F" w:tentative="1">
      <w:start w:val="1"/>
      <w:numFmt w:val="decimal"/>
      <w:lvlText w:val="%4."/>
      <w:lvlJc w:val="left"/>
      <w:pPr>
        <w:ind w:left="3585" w:hanging="360"/>
      </w:pPr>
    </w:lvl>
    <w:lvl w:ilvl="4" w:tplc="04180019" w:tentative="1">
      <w:start w:val="1"/>
      <w:numFmt w:val="lowerLetter"/>
      <w:lvlText w:val="%5."/>
      <w:lvlJc w:val="left"/>
      <w:pPr>
        <w:ind w:left="4305" w:hanging="360"/>
      </w:pPr>
    </w:lvl>
    <w:lvl w:ilvl="5" w:tplc="0418001B" w:tentative="1">
      <w:start w:val="1"/>
      <w:numFmt w:val="lowerRoman"/>
      <w:lvlText w:val="%6."/>
      <w:lvlJc w:val="right"/>
      <w:pPr>
        <w:ind w:left="5025" w:hanging="180"/>
      </w:pPr>
    </w:lvl>
    <w:lvl w:ilvl="6" w:tplc="0418000F" w:tentative="1">
      <w:start w:val="1"/>
      <w:numFmt w:val="decimal"/>
      <w:lvlText w:val="%7."/>
      <w:lvlJc w:val="left"/>
      <w:pPr>
        <w:ind w:left="5745" w:hanging="360"/>
      </w:pPr>
    </w:lvl>
    <w:lvl w:ilvl="7" w:tplc="04180019" w:tentative="1">
      <w:start w:val="1"/>
      <w:numFmt w:val="lowerLetter"/>
      <w:lvlText w:val="%8."/>
      <w:lvlJc w:val="left"/>
      <w:pPr>
        <w:ind w:left="6465" w:hanging="360"/>
      </w:pPr>
    </w:lvl>
    <w:lvl w:ilvl="8" w:tplc="0418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6"/>
  </w:num>
  <w:num w:numId="5">
    <w:abstractNumId w:val="0"/>
  </w:num>
  <w:num w:numId="6">
    <w:abstractNumId w:val="13"/>
  </w:num>
  <w:num w:numId="7">
    <w:abstractNumId w:val="2"/>
  </w:num>
  <w:num w:numId="8">
    <w:abstractNumId w:val="14"/>
  </w:num>
  <w:num w:numId="9">
    <w:abstractNumId w:val="16"/>
  </w:num>
  <w:num w:numId="10">
    <w:abstractNumId w:val="12"/>
  </w:num>
  <w:num w:numId="11">
    <w:abstractNumId w:val="3"/>
  </w:num>
  <w:num w:numId="12">
    <w:abstractNumId w:val="15"/>
  </w:num>
  <w:num w:numId="13">
    <w:abstractNumId w:val="1"/>
  </w:num>
  <w:num w:numId="14">
    <w:abstractNumId w:val="11"/>
  </w:num>
  <w:num w:numId="15">
    <w:abstractNumId w:val="10"/>
  </w:num>
  <w:num w:numId="16">
    <w:abstractNumId w:val="5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4339"/>
    <w:rsid w:val="000A55E0"/>
    <w:rsid w:val="00180CC9"/>
    <w:rsid w:val="001A2ECD"/>
    <w:rsid w:val="001B2625"/>
    <w:rsid w:val="00200BC8"/>
    <w:rsid w:val="00211E95"/>
    <w:rsid w:val="00280DF8"/>
    <w:rsid w:val="002A4E6C"/>
    <w:rsid w:val="002E4A58"/>
    <w:rsid w:val="002E6DA4"/>
    <w:rsid w:val="00376D47"/>
    <w:rsid w:val="003A7A41"/>
    <w:rsid w:val="004204C6"/>
    <w:rsid w:val="0042429D"/>
    <w:rsid w:val="00446AAB"/>
    <w:rsid w:val="004E05BE"/>
    <w:rsid w:val="004F12B4"/>
    <w:rsid w:val="006019C3"/>
    <w:rsid w:val="006C39AD"/>
    <w:rsid w:val="0078176D"/>
    <w:rsid w:val="007A582F"/>
    <w:rsid w:val="007F1D2B"/>
    <w:rsid w:val="00835B17"/>
    <w:rsid w:val="00837E62"/>
    <w:rsid w:val="008F6A07"/>
    <w:rsid w:val="009473AD"/>
    <w:rsid w:val="009C2A9C"/>
    <w:rsid w:val="009D44AF"/>
    <w:rsid w:val="009D5C53"/>
    <w:rsid w:val="00A13A56"/>
    <w:rsid w:val="00A476CD"/>
    <w:rsid w:val="00A97A37"/>
    <w:rsid w:val="00B529CA"/>
    <w:rsid w:val="00B52A83"/>
    <w:rsid w:val="00B876D2"/>
    <w:rsid w:val="00CB262B"/>
    <w:rsid w:val="00CF7A5A"/>
    <w:rsid w:val="00D332FE"/>
    <w:rsid w:val="00D404A6"/>
    <w:rsid w:val="00D6180E"/>
    <w:rsid w:val="00E50DC0"/>
    <w:rsid w:val="00E5751D"/>
    <w:rsid w:val="00E86893"/>
    <w:rsid w:val="00ED28F7"/>
    <w:rsid w:val="00EE7054"/>
    <w:rsid w:val="00F13D89"/>
    <w:rsid w:val="00F15430"/>
    <w:rsid w:val="00F17117"/>
    <w:rsid w:val="00FB4960"/>
    <w:rsid w:val="00FD4339"/>
    <w:rsid w:val="00FF5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  <o:rules v:ext="edit">
        <o:r id="V:Rule12" type="connector" idref="#_x0000_s1053"/>
        <o:r id="V:Rule13" type="connector" idref="#_x0000_s1064"/>
        <o:r id="V:Rule14" type="connector" idref="#_x0000_s1052"/>
        <o:r id="V:Rule15" type="connector" idref="#_x0000_s1061"/>
        <o:r id="V:Rule16" type="connector" idref="#_x0000_s1062"/>
        <o:r id="V:Rule17" type="connector" idref="#_x0000_s1058"/>
        <o:r id="V:Rule18" type="connector" idref="#_x0000_s1057"/>
        <o:r id="V:Rule19" type="connector" idref="#_x0000_s1065"/>
        <o:r id="V:Rule20" type="connector" idref="#_x0000_s1055"/>
        <o:r id="V:Rule21" type="connector" idref="#_x0000_s1059"/>
        <o:r id="V:Rule22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D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433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33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35B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F5A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F5AA0"/>
  </w:style>
  <w:style w:type="paragraph" w:styleId="Footer">
    <w:name w:val="footer"/>
    <w:basedOn w:val="Normal"/>
    <w:link w:val="FooterChar"/>
    <w:uiPriority w:val="99"/>
    <w:semiHidden/>
    <w:unhideWhenUsed/>
    <w:rsid w:val="00FF5A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F5A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75FEB-29F8-4D70-B134-6EF01D45F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147</Words>
  <Characters>855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addy</cp:lastModifiedBy>
  <cp:revision>7</cp:revision>
  <dcterms:created xsi:type="dcterms:W3CDTF">2012-03-28T21:09:00Z</dcterms:created>
  <dcterms:modified xsi:type="dcterms:W3CDTF">2012-04-02T22:59:00Z</dcterms:modified>
</cp:coreProperties>
</file>